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C620" w14:textId="70B645ED" w:rsidR="00511E24" w:rsidRDefault="00511E24" w:rsidP="00511E24">
      <w:pPr>
        <w:pStyle w:val="NormalWeb"/>
        <w:shd w:val="clear" w:color="auto" w:fill="FFFFFF"/>
        <w:jc w:val="center"/>
        <w:rPr>
          <w:rFonts w:ascii="Calibri" w:hAnsi="Calibri" w:cs="Calibri"/>
          <w:color w:val="000000"/>
        </w:rPr>
      </w:pPr>
      <w:r>
        <w:rPr>
          <w:rFonts w:ascii="Calibri" w:hAnsi="Calibri" w:cs="Calibri"/>
          <w:noProof/>
          <w:color w:val="000000"/>
        </w:rPr>
        <w:drawing>
          <wp:inline distT="0" distB="0" distL="0" distR="0" wp14:anchorId="1BA58ABD" wp14:editId="73DADC12">
            <wp:extent cx="3837272" cy="1241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Asset 4@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5690" cy="1244097"/>
                    </a:xfrm>
                    <a:prstGeom prst="rect">
                      <a:avLst/>
                    </a:prstGeom>
                  </pic:spPr>
                </pic:pic>
              </a:graphicData>
            </a:graphic>
          </wp:inline>
        </w:drawing>
      </w:r>
    </w:p>
    <w:p w14:paraId="6BA530A4" w14:textId="21EFEC2A" w:rsidR="007F1F9C" w:rsidRPr="007F1F9C" w:rsidRDefault="007F1F9C" w:rsidP="007F1F9C">
      <w:pPr>
        <w:pStyle w:val="NormalWeb"/>
        <w:shd w:val="clear" w:color="auto" w:fill="FFFFFF"/>
        <w:rPr>
          <w:rFonts w:ascii="Calibri" w:hAnsi="Calibri" w:cs="Calibri"/>
          <w:color w:val="000000"/>
        </w:rPr>
      </w:pPr>
      <w:r w:rsidRPr="007F1F9C">
        <w:rPr>
          <w:rFonts w:ascii="Calibri" w:hAnsi="Calibri" w:cs="Calibri"/>
          <w:color w:val="000000"/>
        </w:rPr>
        <w:t>Would you like to help those in Grove City and the surrounding region that need it the most? Thanks to a paid internship through the E + I work study program, you will have the opportunity to assist the Community Foundation of Western PA &amp; Eastern OH in building an in</w:t>
      </w:r>
      <w:r>
        <w:rPr>
          <w:rFonts w:ascii="Calibri" w:hAnsi="Calibri" w:cs="Calibri"/>
          <w:color w:val="000000"/>
        </w:rPr>
        <w:t>-</w:t>
      </w:r>
      <w:r w:rsidRPr="007F1F9C">
        <w:rPr>
          <w:rFonts w:ascii="Calibri" w:hAnsi="Calibri" w:cs="Calibri"/>
          <w:color w:val="000000"/>
        </w:rPr>
        <w:t xml:space="preserve">depth needs assessment of our region that will help its donors' grant money </w:t>
      </w:r>
      <w:r>
        <w:rPr>
          <w:rFonts w:ascii="Calibri" w:hAnsi="Calibri" w:cs="Calibri"/>
          <w:color w:val="000000"/>
        </w:rPr>
        <w:t xml:space="preserve">to </w:t>
      </w:r>
      <w:r w:rsidRPr="007F1F9C">
        <w:rPr>
          <w:rFonts w:ascii="Calibri" w:hAnsi="Calibri" w:cs="Calibri"/>
          <w:color w:val="000000"/>
        </w:rPr>
        <w:t>have more of an impact in the community.</w:t>
      </w:r>
    </w:p>
    <w:p w14:paraId="30E8DA60" w14:textId="77777777" w:rsidR="007F1F9C" w:rsidRDefault="007F1F9C" w:rsidP="007F1F9C">
      <w:pPr>
        <w:shd w:val="clear" w:color="auto" w:fill="FFFFFF"/>
        <w:spacing w:before="100" w:beforeAutospacing="1" w:after="100" w:afterAutospacing="1"/>
        <w:rPr>
          <w:rFonts w:ascii="Calibri" w:hAnsi="Calibri" w:cs="Calibri"/>
          <w:color w:val="000000"/>
        </w:rPr>
      </w:pPr>
      <w:r w:rsidRPr="007F1F9C">
        <w:rPr>
          <w:rFonts w:ascii="Calibri" w:hAnsi="Calibri" w:cs="Calibri"/>
          <w:color w:val="000000"/>
        </w:rPr>
        <w:t xml:space="preserve">The time commitment for the internship will be up to 10 hours per week between February 4th and April 26th, when you will be working directly with the Community Foundation's Executive Director and Board Members to enhance the organization's services to its donors. </w:t>
      </w:r>
    </w:p>
    <w:p w14:paraId="755E0CC7" w14:textId="527B3960" w:rsidR="007F1F9C" w:rsidRDefault="007F1F9C" w:rsidP="007F1F9C">
      <w:pPr>
        <w:shd w:val="clear" w:color="auto" w:fill="FFFFFF"/>
        <w:spacing w:before="100" w:beforeAutospacing="1" w:after="100" w:afterAutospacing="1"/>
        <w:rPr>
          <w:rFonts w:ascii="Calibri" w:hAnsi="Calibri" w:cs="Calibri"/>
          <w:color w:val="000000"/>
        </w:rPr>
      </w:pPr>
      <w:r w:rsidRPr="007F1F9C">
        <w:rPr>
          <w:rFonts w:ascii="Calibri" w:hAnsi="Calibri" w:cs="Calibri"/>
          <w:color w:val="000000"/>
        </w:rPr>
        <w:t xml:space="preserve">You will be </w:t>
      </w:r>
      <w:r>
        <w:rPr>
          <w:rFonts w:ascii="Calibri" w:hAnsi="Calibri" w:cs="Calibri"/>
          <w:color w:val="000000"/>
        </w:rPr>
        <w:t xml:space="preserve">educated and then </w:t>
      </w:r>
      <w:r w:rsidRPr="007F1F9C">
        <w:rPr>
          <w:rFonts w:ascii="Calibri" w:hAnsi="Calibri" w:cs="Calibri"/>
          <w:color w:val="000000"/>
        </w:rPr>
        <w:t xml:space="preserve">empowered to work directly with other non-profit organizations to identify gaps in service that grant dollars from the Community Foundation will be able to fill, thereby building a better future for local children, adults, and seniors (and animals!) throughout our region.  </w:t>
      </w:r>
    </w:p>
    <w:p w14:paraId="3B47E642" w14:textId="700E72FB" w:rsidR="007F1F9C" w:rsidRPr="007F1F9C" w:rsidRDefault="007F1F9C" w:rsidP="007F1F9C">
      <w:pPr>
        <w:shd w:val="clear" w:color="auto" w:fill="FFFFFF"/>
        <w:spacing w:before="100" w:beforeAutospacing="1" w:after="100" w:afterAutospacing="1"/>
        <w:rPr>
          <w:rFonts w:ascii="Calibri" w:hAnsi="Calibri" w:cs="Calibri"/>
          <w:color w:val="000000"/>
        </w:rPr>
      </w:pPr>
      <w:r w:rsidRPr="007F1F9C">
        <w:rPr>
          <w:rFonts w:ascii="Calibri" w:hAnsi="Calibri" w:cs="Calibri"/>
          <w:color w:val="000000"/>
        </w:rPr>
        <w:t>This is your chance to help make a huge difference in improving the lives of other people in our community!</w:t>
      </w:r>
    </w:p>
    <w:p w14:paraId="5059545B" w14:textId="7CA47BDF" w:rsidR="007F1F9C" w:rsidRDefault="007F1F9C" w:rsidP="00511E24">
      <w:pPr>
        <w:shd w:val="clear" w:color="auto" w:fill="FFFFFF"/>
        <w:spacing w:before="100" w:beforeAutospacing="1" w:after="100" w:afterAutospacing="1"/>
        <w:jc w:val="center"/>
        <w:rPr>
          <w:rFonts w:ascii="Calibri" w:hAnsi="Calibri" w:cs="Calibri"/>
          <w:color w:val="000000"/>
        </w:rPr>
      </w:pPr>
      <w:r>
        <w:rPr>
          <w:rFonts w:ascii="Calibri" w:hAnsi="Calibri" w:cs="Calibri"/>
          <w:noProof/>
          <w:color w:val="000000"/>
        </w:rPr>
        <w:drawing>
          <wp:inline distT="0" distB="0" distL="0" distR="0" wp14:anchorId="7BC0782E" wp14:editId="27F5F620">
            <wp:extent cx="3894949" cy="1337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8883" cy="1342698"/>
                    </a:xfrm>
                    <a:prstGeom prst="rect">
                      <a:avLst/>
                    </a:prstGeom>
                    <a:noFill/>
                    <a:ln>
                      <a:noFill/>
                    </a:ln>
                  </pic:spPr>
                </pic:pic>
              </a:graphicData>
            </a:graphic>
          </wp:inline>
        </w:drawing>
      </w:r>
    </w:p>
    <w:p w14:paraId="794BF40D" w14:textId="6F7FA508" w:rsidR="007519C5" w:rsidRPr="007F1F9C" w:rsidRDefault="007F1F9C" w:rsidP="007F1F9C">
      <w:pPr>
        <w:shd w:val="clear" w:color="auto" w:fill="FFFFFF"/>
        <w:spacing w:before="100" w:beforeAutospacing="1" w:after="100" w:afterAutospacing="1"/>
        <w:rPr>
          <w:rFonts w:ascii="Calibri" w:hAnsi="Calibri" w:cs="Calibri"/>
          <w:color w:val="000000"/>
        </w:rPr>
      </w:pPr>
      <w:r w:rsidRPr="007F1F9C">
        <w:rPr>
          <w:rFonts w:ascii="Calibri" w:hAnsi="Calibri" w:cs="Calibri"/>
          <w:b/>
          <w:color w:val="000000"/>
        </w:rPr>
        <w:t>About the Community Foundation of Western PA &amp; Eastern OH:</w:t>
      </w:r>
      <w:r w:rsidRPr="007F1F9C">
        <w:rPr>
          <w:rFonts w:ascii="Calibri" w:hAnsi="Calibri" w:cs="Calibri"/>
          <w:color w:val="000000"/>
        </w:rPr>
        <w:t xml:space="preserve"> Donors within our local community foundation grant out in excess of $5 million dollars on an annual basis.  This grant money goes to help support organizations that are working in fields such as hunger, spousal abuse, economic development, education, and advocacy for children.  Since being founded in 1981, the Community Foundation has helped its donors grant out over $75 million to support local charitable efforts.</w:t>
      </w:r>
    </w:p>
    <w:p w14:paraId="071DB35D" w14:textId="77777777" w:rsidR="007519C5" w:rsidRPr="007519C5" w:rsidRDefault="007519C5" w:rsidP="007519C5">
      <w:pPr>
        <w:ind w:left="720"/>
        <w:textAlignment w:val="baseline"/>
        <w:rPr>
          <w:rFonts w:asciiTheme="minorHAnsi" w:hAnsiTheme="minorHAnsi" w:cstheme="minorHAnsi"/>
          <w:color w:val="000000"/>
          <w:sz w:val="8"/>
          <w:szCs w:val="8"/>
        </w:rPr>
      </w:pPr>
    </w:p>
    <w:p w14:paraId="240168BA" w14:textId="651B5C8B" w:rsidR="000D5CD0" w:rsidRPr="000D5CD0" w:rsidRDefault="00902407" w:rsidP="000D5CD0">
      <w:pPr>
        <w:jc w:val="center"/>
        <w:rPr>
          <w:rFonts w:asciiTheme="minorHAnsi" w:hAnsiTheme="minorHAnsi" w:cstheme="minorHAnsi"/>
          <w:b/>
          <w:sz w:val="22"/>
          <w:szCs w:val="22"/>
        </w:rPr>
      </w:pPr>
      <w:bookmarkStart w:id="0" w:name="_GoBack"/>
      <w:bookmarkEnd w:id="0"/>
      <w:r w:rsidRPr="000D5CD0">
        <w:rPr>
          <w:rFonts w:asciiTheme="minorHAnsi" w:hAnsiTheme="minorHAnsi" w:cstheme="minorHAnsi"/>
          <w:b/>
          <w:sz w:val="22"/>
          <w:szCs w:val="22"/>
        </w:rPr>
        <w:t>For</w:t>
      </w:r>
      <w:r w:rsidR="000D5CD0" w:rsidRPr="000D5CD0">
        <w:rPr>
          <w:rFonts w:asciiTheme="minorHAnsi" w:hAnsiTheme="minorHAnsi" w:cstheme="minorHAnsi"/>
          <w:b/>
          <w:sz w:val="22"/>
          <w:szCs w:val="22"/>
        </w:rPr>
        <w:t xml:space="preserve"> more information and to apply, please visit gccentrepreneurship.com &gt; Programs &gt; Work Studies.</w:t>
      </w:r>
    </w:p>
    <w:p w14:paraId="7992DD59" w14:textId="65BA2A71" w:rsidR="00902407" w:rsidRPr="00387A9F" w:rsidRDefault="000D5CD0" w:rsidP="000D5CD0">
      <w:pPr>
        <w:spacing w:before="120"/>
        <w:jc w:val="center"/>
        <w:rPr>
          <w:rFonts w:asciiTheme="minorHAnsi" w:hAnsiTheme="minorHAnsi" w:cstheme="minorHAnsi"/>
          <w:b/>
          <w:i/>
          <w:sz w:val="22"/>
          <w:szCs w:val="22"/>
        </w:rPr>
      </w:pPr>
      <w:r w:rsidRPr="00387A9F">
        <w:rPr>
          <w:rFonts w:asciiTheme="minorHAnsi" w:hAnsiTheme="minorHAnsi" w:cstheme="minorHAnsi"/>
          <w:b/>
          <w:i/>
          <w:sz w:val="22"/>
          <w:szCs w:val="22"/>
        </w:rPr>
        <w:t>Applications due by Study Day, December 13, 2018.</w:t>
      </w:r>
    </w:p>
    <w:sectPr w:rsidR="00902407" w:rsidRPr="00387A9F" w:rsidSect="006209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9426" w14:textId="77777777" w:rsidR="0027704E" w:rsidRDefault="0027704E" w:rsidP="00DA412B">
      <w:r>
        <w:separator/>
      </w:r>
    </w:p>
  </w:endnote>
  <w:endnote w:type="continuationSeparator" w:id="0">
    <w:p w14:paraId="0CE0B1AF" w14:textId="77777777" w:rsidR="0027704E" w:rsidRDefault="0027704E" w:rsidP="00DA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06B5" w14:textId="77777777" w:rsidR="0027704E" w:rsidRDefault="0027704E" w:rsidP="00DA412B">
      <w:r>
        <w:separator/>
      </w:r>
    </w:p>
  </w:footnote>
  <w:footnote w:type="continuationSeparator" w:id="0">
    <w:p w14:paraId="263EE0DD" w14:textId="77777777" w:rsidR="0027704E" w:rsidRDefault="0027704E" w:rsidP="00DA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C46F" w14:textId="10E6ED18" w:rsidR="00DA412B" w:rsidRPr="00655291" w:rsidRDefault="00DA412B">
    <w:pPr>
      <w:pStyle w:val="Header"/>
      <w:rPr>
        <w:rFonts w:asciiTheme="minorHAnsi" w:hAnsiTheme="minorHAnsi" w:cstheme="minorHAnsi"/>
        <w:color w:val="FFFFFF" w:themeColor="background1"/>
        <w:sz w:val="20"/>
        <w:szCs w:val="20"/>
      </w:rPr>
    </w:pPr>
    <w:r w:rsidRPr="00655291">
      <w:rPr>
        <w:rFonts w:asciiTheme="minorHAnsi" w:hAnsiTheme="minorHAnsi" w:cstheme="minorHAnsi"/>
        <w:color w:val="FFFFFF" w:themeColor="background1"/>
        <w:sz w:val="20"/>
        <w:szCs w:val="20"/>
        <w:highlight w:val="magenta"/>
      </w:rPr>
      <w:t>E+I Work Studies</w:t>
    </w:r>
    <w:r w:rsidR="007F1F9C">
      <w:rPr>
        <w:rFonts w:asciiTheme="minorHAnsi" w:hAnsiTheme="minorHAnsi" w:cstheme="minorHAnsi"/>
        <w:color w:val="FFFFFF" w:themeColor="background1"/>
        <w:sz w:val="20"/>
        <w:szCs w:val="20"/>
        <w:highlight w:val="magenta"/>
      </w:rPr>
      <w:t>:</w:t>
    </w:r>
    <w:r w:rsidRPr="00655291">
      <w:rPr>
        <w:rFonts w:asciiTheme="minorHAnsi" w:hAnsiTheme="minorHAnsi" w:cstheme="minorHAnsi"/>
        <w:color w:val="FFFFFF" w:themeColor="background1"/>
        <w:sz w:val="20"/>
        <w:szCs w:val="20"/>
        <w:highlight w:val="magenta"/>
      </w:rPr>
      <w:t xml:space="preserve"> </w:t>
    </w:r>
    <w:r w:rsidR="007F1F9C">
      <w:rPr>
        <w:rFonts w:asciiTheme="minorHAnsi" w:hAnsiTheme="minorHAnsi" w:cstheme="minorHAnsi"/>
        <w:color w:val="FFFFFF" w:themeColor="background1"/>
        <w:sz w:val="20"/>
        <w:szCs w:val="20"/>
        <w:highlight w:val="magenta"/>
      </w:rPr>
      <w:t>Social Innovation</w:t>
    </w:r>
    <w:r w:rsidRPr="00655291">
      <w:rPr>
        <w:rFonts w:asciiTheme="minorHAnsi" w:hAnsiTheme="minorHAnsi" w:cstheme="minorHAnsi"/>
        <w:color w:val="FFFFFF" w:themeColor="background1"/>
        <w:sz w:val="20"/>
        <w:szCs w:val="20"/>
        <w:highlight w:val="magenta"/>
      </w:rPr>
      <w:t xml:space="preserve"> Track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734C"/>
    <w:multiLevelType w:val="hybridMultilevel"/>
    <w:tmpl w:val="E85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F1A71"/>
    <w:multiLevelType w:val="multilevel"/>
    <w:tmpl w:val="48C0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F1B1B"/>
    <w:multiLevelType w:val="multilevel"/>
    <w:tmpl w:val="16CC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7098B"/>
    <w:multiLevelType w:val="multilevel"/>
    <w:tmpl w:val="80EE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3016C"/>
    <w:multiLevelType w:val="multilevel"/>
    <w:tmpl w:val="86F8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09"/>
    <w:rsid w:val="00080A6F"/>
    <w:rsid w:val="000D5CD0"/>
    <w:rsid w:val="00120FB0"/>
    <w:rsid w:val="00121D22"/>
    <w:rsid w:val="0027115B"/>
    <w:rsid w:val="0027704E"/>
    <w:rsid w:val="002B1EB9"/>
    <w:rsid w:val="003238D9"/>
    <w:rsid w:val="00387A9F"/>
    <w:rsid w:val="00427A66"/>
    <w:rsid w:val="004B7B09"/>
    <w:rsid w:val="004E218B"/>
    <w:rsid w:val="00511E24"/>
    <w:rsid w:val="006209D4"/>
    <w:rsid w:val="00655291"/>
    <w:rsid w:val="007519C5"/>
    <w:rsid w:val="007F1F9C"/>
    <w:rsid w:val="00902407"/>
    <w:rsid w:val="00926871"/>
    <w:rsid w:val="009F677D"/>
    <w:rsid w:val="00A41C29"/>
    <w:rsid w:val="00B8285B"/>
    <w:rsid w:val="00C0048E"/>
    <w:rsid w:val="00D226A4"/>
    <w:rsid w:val="00DA412B"/>
    <w:rsid w:val="00FE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7F3F"/>
  <w15:chartTrackingRefBased/>
  <w15:docId w15:val="{F1C5F54C-D192-0A40-B7D1-948C986D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8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B09"/>
    <w:pPr>
      <w:spacing w:before="100" w:beforeAutospacing="1" w:after="100" w:afterAutospacing="1"/>
    </w:pPr>
  </w:style>
  <w:style w:type="paragraph" w:styleId="ListParagraph">
    <w:name w:val="List Paragraph"/>
    <w:basedOn w:val="Normal"/>
    <w:uiPriority w:val="34"/>
    <w:qFormat/>
    <w:rsid w:val="004B7B0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8285B"/>
    <w:rPr>
      <w:color w:val="0000FF"/>
      <w:u w:val="single"/>
    </w:rPr>
  </w:style>
  <w:style w:type="character" w:styleId="UnresolvedMention">
    <w:name w:val="Unresolved Mention"/>
    <w:basedOn w:val="DefaultParagraphFont"/>
    <w:uiPriority w:val="99"/>
    <w:semiHidden/>
    <w:unhideWhenUsed/>
    <w:rsid w:val="0027115B"/>
    <w:rPr>
      <w:color w:val="605E5C"/>
      <w:shd w:val="clear" w:color="auto" w:fill="E1DFDD"/>
    </w:rPr>
  </w:style>
  <w:style w:type="paragraph" w:styleId="Header">
    <w:name w:val="header"/>
    <w:basedOn w:val="Normal"/>
    <w:link w:val="HeaderChar"/>
    <w:uiPriority w:val="99"/>
    <w:unhideWhenUsed/>
    <w:rsid w:val="00DA412B"/>
    <w:pPr>
      <w:tabs>
        <w:tab w:val="center" w:pos="4680"/>
        <w:tab w:val="right" w:pos="9360"/>
      </w:tabs>
    </w:pPr>
  </w:style>
  <w:style w:type="character" w:customStyle="1" w:styleId="HeaderChar">
    <w:name w:val="Header Char"/>
    <w:basedOn w:val="DefaultParagraphFont"/>
    <w:link w:val="Header"/>
    <w:uiPriority w:val="99"/>
    <w:rsid w:val="00DA412B"/>
    <w:rPr>
      <w:rFonts w:ascii="Times New Roman" w:eastAsia="Times New Roman" w:hAnsi="Times New Roman" w:cs="Times New Roman"/>
    </w:rPr>
  </w:style>
  <w:style w:type="paragraph" w:styleId="Footer">
    <w:name w:val="footer"/>
    <w:basedOn w:val="Normal"/>
    <w:link w:val="FooterChar"/>
    <w:uiPriority w:val="99"/>
    <w:unhideWhenUsed/>
    <w:rsid w:val="00DA412B"/>
    <w:pPr>
      <w:tabs>
        <w:tab w:val="center" w:pos="4680"/>
        <w:tab w:val="right" w:pos="9360"/>
      </w:tabs>
    </w:pPr>
  </w:style>
  <w:style w:type="character" w:customStyle="1" w:styleId="FooterChar">
    <w:name w:val="Footer Char"/>
    <w:basedOn w:val="DefaultParagraphFont"/>
    <w:link w:val="Footer"/>
    <w:uiPriority w:val="99"/>
    <w:rsid w:val="00DA41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216">
      <w:bodyDiv w:val="1"/>
      <w:marLeft w:val="0"/>
      <w:marRight w:val="0"/>
      <w:marTop w:val="0"/>
      <w:marBottom w:val="0"/>
      <w:divBdr>
        <w:top w:val="none" w:sz="0" w:space="0" w:color="auto"/>
        <w:left w:val="none" w:sz="0" w:space="0" w:color="auto"/>
        <w:bottom w:val="none" w:sz="0" w:space="0" w:color="auto"/>
        <w:right w:val="none" w:sz="0" w:space="0" w:color="auto"/>
      </w:divBdr>
    </w:div>
    <w:div w:id="768281062">
      <w:bodyDiv w:val="1"/>
      <w:marLeft w:val="0"/>
      <w:marRight w:val="0"/>
      <w:marTop w:val="0"/>
      <w:marBottom w:val="0"/>
      <w:divBdr>
        <w:top w:val="none" w:sz="0" w:space="0" w:color="auto"/>
        <w:left w:val="none" w:sz="0" w:space="0" w:color="auto"/>
        <w:bottom w:val="none" w:sz="0" w:space="0" w:color="auto"/>
        <w:right w:val="none" w:sz="0" w:space="0" w:color="auto"/>
      </w:divBdr>
    </w:div>
    <w:div w:id="934829922">
      <w:bodyDiv w:val="1"/>
      <w:marLeft w:val="0"/>
      <w:marRight w:val="0"/>
      <w:marTop w:val="0"/>
      <w:marBottom w:val="0"/>
      <w:divBdr>
        <w:top w:val="none" w:sz="0" w:space="0" w:color="auto"/>
        <w:left w:val="none" w:sz="0" w:space="0" w:color="auto"/>
        <w:bottom w:val="none" w:sz="0" w:space="0" w:color="auto"/>
        <w:right w:val="none" w:sz="0" w:space="0" w:color="auto"/>
      </w:divBdr>
    </w:div>
    <w:div w:id="987322293">
      <w:bodyDiv w:val="1"/>
      <w:marLeft w:val="0"/>
      <w:marRight w:val="0"/>
      <w:marTop w:val="0"/>
      <w:marBottom w:val="0"/>
      <w:divBdr>
        <w:top w:val="none" w:sz="0" w:space="0" w:color="auto"/>
        <w:left w:val="none" w:sz="0" w:space="0" w:color="auto"/>
        <w:bottom w:val="none" w:sz="0" w:space="0" w:color="auto"/>
        <w:right w:val="none" w:sz="0" w:space="0" w:color="auto"/>
      </w:divBdr>
      <w:divsChild>
        <w:div w:id="16781475">
          <w:marLeft w:val="0"/>
          <w:marRight w:val="0"/>
          <w:marTop w:val="0"/>
          <w:marBottom w:val="0"/>
          <w:divBdr>
            <w:top w:val="none" w:sz="0" w:space="0" w:color="auto"/>
            <w:left w:val="none" w:sz="0" w:space="0" w:color="auto"/>
            <w:bottom w:val="none" w:sz="0" w:space="0" w:color="auto"/>
            <w:right w:val="none" w:sz="0" w:space="0" w:color="auto"/>
          </w:divBdr>
        </w:div>
        <w:div w:id="981040037">
          <w:marLeft w:val="0"/>
          <w:marRight w:val="0"/>
          <w:marTop w:val="0"/>
          <w:marBottom w:val="0"/>
          <w:divBdr>
            <w:top w:val="none" w:sz="0" w:space="0" w:color="auto"/>
            <w:left w:val="none" w:sz="0" w:space="0" w:color="auto"/>
            <w:bottom w:val="none" w:sz="0" w:space="0" w:color="auto"/>
            <w:right w:val="none" w:sz="0" w:space="0" w:color="auto"/>
          </w:divBdr>
        </w:div>
        <w:div w:id="431123228">
          <w:marLeft w:val="0"/>
          <w:marRight w:val="0"/>
          <w:marTop w:val="0"/>
          <w:marBottom w:val="0"/>
          <w:divBdr>
            <w:top w:val="none" w:sz="0" w:space="0" w:color="auto"/>
            <w:left w:val="none" w:sz="0" w:space="0" w:color="auto"/>
            <w:bottom w:val="none" w:sz="0" w:space="0" w:color="auto"/>
            <w:right w:val="none" w:sz="0" w:space="0" w:color="auto"/>
          </w:divBdr>
        </w:div>
        <w:div w:id="1038503869">
          <w:marLeft w:val="0"/>
          <w:marRight w:val="0"/>
          <w:marTop w:val="0"/>
          <w:marBottom w:val="0"/>
          <w:divBdr>
            <w:top w:val="none" w:sz="0" w:space="0" w:color="auto"/>
            <w:left w:val="none" w:sz="0" w:space="0" w:color="auto"/>
            <w:bottom w:val="none" w:sz="0" w:space="0" w:color="auto"/>
            <w:right w:val="none" w:sz="0" w:space="0" w:color="auto"/>
          </w:divBdr>
        </w:div>
        <w:div w:id="679936957">
          <w:marLeft w:val="0"/>
          <w:marRight w:val="0"/>
          <w:marTop w:val="0"/>
          <w:marBottom w:val="0"/>
          <w:divBdr>
            <w:top w:val="none" w:sz="0" w:space="0" w:color="auto"/>
            <w:left w:val="none" w:sz="0" w:space="0" w:color="auto"/>
            <w:bottom w:val="none" w:sz="0" w:space="0" w:color="auto"/>
            <w:right w:val="none" w:sz="0" w:space="0" w:color="auto"/>
          </w:divBdr>
        </w:div>
        <w:div w:id="1793747887">
          <w:marLeft w:val="0"/>
          <w:marRight w:val="0"/>
          <w:marTop w:val="0"/>
          <w:marBottom w:val="0"/>
          <w:divBdr>
            <w:top w:val="none" w:sz="0" w:space="0" w:color="auto"/>
            <w:left w:val="none" w:sz="0" w:space="0" w:color="auto"/>
            <w:bottom w:val="none" w:sz="0" w:space="0" w:color="auto"/>
            <w:right w:val="none" w:sz="0" w:space="0" w:color="auto"/>
          </w:divBdr>
        </w:div>
      </w:divsChild>
    </w:div>
    <w:div w:id="1004631195">
      <w:bodyDiv w:val="1"/>
      <w:marLeft w:val="0"/>
      <w:marRight w:val="0"/>
      <w:marTop w:val="0"/>
      <w:marBottom w:val="0"/>
      <w:divBdr>
        <w:top w:val="none" w:sz="0" w:space="0" w:color="auto"/>
        <w:left w:val="none" w:sz="0" w:space="0" w:color="auto"/>
        <w:bottom w:val="none" w:sz="0" w:space="0" w:color="auto"/>
        <w:right w:val="none" w:sz="0" w:space="0" w:color="auto"/>
      </w:divBdr>
      <w:divsChild>
        <w:div w:id="1177423370">
          <w:marLeft w:val="0"/>
          <w:marRight w:val="0"/>
          <w:marTop w:val="0"/>
          <w:marBottom w:val="0"/>
          <w:divBdr>
            <w:top w:val="none" w:sz="0" w:space="0" w:color="auto"/>
            <w:left w:val="none" w:sz="0" w:space="0" w:color="auto"/>
            <w:bottom w:val="none" w:sz="0" w:space="0" w:color="auto"/>
            <w:right w:val="none" w:sz="0" w:space="0" w:color="auto"/>
          </w:divBdr>
        </w:div>
        <w:div w:id="743837385">
          <w:marLeft w:val="0"/>
          <w:marRight w:val="0"/>
          <w:marTop w:val="0"/>
          <w:marBottom w:val="0"/>
          <w:divBdr>
            <w:top w:val="none" w:sz="0" w:space="0" w:color="auto"/>
            <w:left w:val="none" w:sz="0" w:space="0" w:color="auto"/>
            <w:bottom w:val="none" w:sz="0" w:space="0" w:color="auto"/>
            <w:right w:val="none" w:sz="0" w:space="0" w:color="auto"/>
          </w:divBdr>
        </w:div>
      </w:divsChild>
    </w:div>
    <w:div w:id="163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94378639">
          <w:marLeft w:val="0"/>
          <w:marRight w:val="0"/>
          <w:marTop w:val="0"/>
          <w:marBottom w:val="0"/>
          <w:divBdr>
            <w:top w:val="none" w:sz="0" w:space="0" w:color="auto"/>
            <w:left w:val="none" w:sz="0" w:space="0" w:color="auto"/>
            <w:bottom w:val="none" w:sz="0" w:space="0" w:color="auto"/>
            <w:right w:val="none" w:sz="0" w:space="0" w:color="auto"/>
          </w:divBdr>
        </w:div>
        <w:div w:id="1469014433">
          <w:marLeft w:val="0"/>
          <w:marRight w:val="0"/>
          <w:marTop w:val="0"/>
          <w:marBottom w:val="0"/>
          <w:divBdr>
            <w:top w:val="none" w:sz="0" w:space="0" w:color="auto"/>
            <w:left w:val="none" w:sz="0" w:space="0" w:color="auto"/>
            <w:bottom w:val="none" w:sz="0" w:space="0" w:color="auto"/>
            <w:right w:val="none" w:sz="0" w:space="0" w:color="auto"/>
          </w:divBdr>
        </w:div>
        <w:div w:id="1871144716">
          <w:marLeft w:val="0"/>
          <w:marRight w:val="0"/>
          <w:marTop w:val="0"/>
          <w:marBottom w:val="0"/>
          <w:divBdr>
            <w:top w:val="none" w:sz="0" w:space="0" w:color="auto"/>
            <w:left w:val="none" w:sz="0" w:space="0" w:color="auto"/>
            <w:bottom w:val="none" w:sz="0" w:space="0" w:color="auto"/>
            <w:right w:val="none" w:sz="0" w:space="0" w:color="auto"/>
          </w:divBdr>
        </w:div>
        <w:div w:id="1670056518">
          <w:marLeft w:val="0"/>
          <w:marRight w:val="0"/>
          <w:marTop w:val="0"/>
          <w:marBottom w:val="0"/>
          <w:divBdr>
            <w:top w:val="none" w:sz="0" w:space="0" w:color="auto"/>
            <w:left w:val="none" w:sz="0" w:space="0" w:color="auto"/>
            <w:bottom w:val="none" w:sz="0" w:space="0" w:color="auto"/>
            <w:right w:val="none" w:sz="0" w:space="0" w:color="auto"/>
          </w:divBdr>
        </w:div>
        <w:div w:id="524252589">
          <w:marLeft w:val="0"/>
          <w:marRight w:val="0"/>
          <w:marTop w:val="0"/>
          <w:marBottom w:val="0"/>
          <w:divBdr>
            <w:top w:val="none" w:sz="0" w:space="0" w:color="auto"/>
            <w:left w:val="none" w:sz="0" w:space="0" w:color="auto"/>
            <w:bottom w:val="none" w:sz="0" w:space="0" w:color="auto"/>
            <w:right w:val="none" w:sz="0" w:space="0" w:color="auto"/>
          </w:divBdr>
        </w:div>
        <w:div w:id="637952439">
          <w:marLeft w:val="0"/>
          <w:marRight w:val="0"/>
          <w:marTop w:val="0"/>
          <w:marBottom w:val="0"/>
          <w:divBdr>
            <w:top w:val="none" w:sz="0" w:space="0" w:color="auto"/>
            <w:left w:val="none" w:sz="0" w:space="0" w:color="auto"/>
            <w:bottom w:val="none" w:sz="0" w:space="0" w:color="auto"/>
            <w:right w:val="none" w:sz="0" w:space="0" w:color="auto"/>
          </w:divBdr>
        </w:div>
      </w:divsChild>
    </w:div>
    <w:div w:id="2144619731">
      <w:bodyDiv w:val="1"/>
      <w:marLeft w:val="0"/>
      <w:marRight w:val="0"/>
      <w:marTop w:val="0"/>
      <w:marBottom w:val="0"/>
      <w:divBdr>
        <w:top w:val="none" w:sz="0" w:space="0" w:color="auto"/>
        <w:left w:val="none" w:sz="0" w:space="0" w:color="auto"/>
        <w:bottom w:val="none" w:sz="0" w:space="0" w:color="auto"/>
        <w:right w:val="none" w:sz="0" w:space="0" w:color="auto"/>
      </w:divBdr>
      <w:divsChild>
        <w:div w:id="1390609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Yvonne J.</dc:creator>
  <cp:keywords/>
  <dc:description/>
  <cp:lastModifiedBy>Carter, Ariella M.</cp:lastModifiedBy>
  <cp:revision>2</cp:revision>
  <dcterms:created xsi:type="dcterms:W3CDTF">2018-12-10T17:30:00Z</dcterms:created>
  <dcterms:modified xsi:type="dcterms:W3CDTF">2018-12-10T17:30:00Z</dcterms:modified>
</cp:coreProperties>
</file>